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40F4" w:rsidRPr="002340F4" w:rsidRDefault="002340F4" w:rsidP="002340F4">
      <w:pPr>
        <w:spacing w:line="100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2340F4">
        <w:rPr>
          <w:rFonts w:ascii="Times New Roman" w:hAnsi="Times New Roman" w:cs="Times New Roman"/>
          <w:b/>
          <w:color w:val="000000"/>
          <w:sz w:val="28"/>
          <w:szCs w:val="28"/>
        </w:rPr>
        <w:t>Аннотация</w:t>
      </w:r>
    </w:p>
    <w:p w:rsidR="002340F4" w:rsidRPr="002340F4" w:rsidRDefault="002340F4" w:rsidP="002340F4">
      <w:pPr>
        <w:spacing w:line="100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2340F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 рабочей программе дисциплины «Обществознание» 5-9 классы </w:t>
      </w:r>
    </w:p>
    <w:p w:rsidR="002340F4" w:rsidRPr="002F5BA5" w:rsidRDefault="002340F4" w:rsidP="002340F4">
      <w:pPr>
        <w:widowControl/>
        <w:shd w:val="clear" w:color="auto" w:fill="FFFFFF"/>
        <w:suppressAutoHyphens w:val="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2F5BA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Рабочая программа по обществознанию для учащихся 5-9 классов разработана на основе Федерального государственн</w:t>
      </w:r>
      <w:r w:rsidRPr="002340F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ого образовательного стандарта.</w:t>
      </w:r>
      <w:r w:rsidRPr="002F5BA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 Примерной основной образовательной программы основного общего образования. Обществознание. 5-9 классы.-2-е изд., доработанное - М. : Просвещение, 2013. (Стандарты второго поколения.). Авторской программы под редакцией Л. Н. Боголюбова для 5 – 9 классов  под редакцией Л.Н. Боголюбова, Н.И. Городецкой, Л.Ф. Иванова и др. М.: Просвещение, 2013</w:t>
      </w:r>
    </w:p>
    <w:p w:rsidR="002340F4" w:rsidRPr="002F5BA5" w:rsidRDefault="002340F4" w:rsidP="002340F4">
      <w:pPr>
        <w:widowControl/>
        <w:shd w:val="clear" w:color="auto" w:fill="FFFFFF"/>
        <w:suppressAutoHyphens w:val="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Содержание  основного </w:t>
      </w:r>
      <w:r w:rsidRPr="002F5BA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общего образования  по  обществознанию  представляет  собой  комплекс  знаний,  отражающих  основные  объекты  изучения:   общество  и его  основные  сферы,  положение  человека   в  обществе,  правовое  регулирование  общественных  отношений.  Помимо  знаний,  важными  содержательными  компонентами  курса  являются:   социальные  навыки,  умения,  совокупность  моральных  норм  и  гуманистических   ценностей;  правовые  нормы,  лежащие  в  основе  правомерного  поведения.   Не  менее  важным  элементом  содержания  учебного  предмета  «Обществознание»  является  опыт  познавательной  и  практической  деятельности,  включающий  работу  с  адаптированными  источниками   социальной  информации;  решения  познавательных  и  практических  задач,  отражающих  типичные  социальные  ситуации;   учебную    коммуникацию;  опыт  проектной  деятельности  в  учебном  процессе  и  социальной  практике.</w:t>
      </w:r>
    </w:p>
    <w:p w:rsidR="002340F4" w:rsidRPr="002F5BA5" w:rsidRDefault="002340F4" w:rsidP="002340F4">
      <w:pPr>
        <w:widowControl/>
        <w:shd w:val="clear" w:color="auto" w:fill="FFFFFF"/>
        <w:suppressAutoHyphens w:val="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2F5BA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        </w:t>
      </w:r>
    </w:p>
    <w:p w:rsidR="002340F4" w:rsidRPr="002F5BA5" w:rsidRDefault="002340F4" w:rsidP="002340F4">
      <w:pPr>
        <w:widowControl/>
        <w:shd w:val="clear" w:color="auto" w:fill="FFFFFF"/>
        <w:suppressAutoHyphens w:val="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2F5BA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Нормативные  документы:  </w:t>
      </w:r>
    </w:p>
    <w:p w:rsidR="002340F4" w:rsidRPr="002F5BA5" w:rsidRDefault="002340F4" w:rsidP="002340F4">
      <w:pPr>
        <w:widowControl/>
        <w:numPr>
          <w:ilvl w:val="0"/>
          <w:numId w:val="1"/>
        </w:numPr>
        <w:shd w:val="clear" w:color="auto" w:fill="FFFFFF"/>
        <w:suppressAutoHyphens w:val="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2F5BA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Федеральный государственный  образовательный  стандарт  основного общего образования(утвержден приказом Министерства образования и науки Российской Федерации от 17  декабря  2010 г. № 1897).</w:t>
      </w:r>
    </w:p>
    <w:p w:rsidR="002340F4" w:rsidRPr="002F5BA5" w:rsidRDefault="002340F4" w:rsidP="002340F4">
      <w:pPr>
        <w:widowControl/>
        <w:numPr>
          <w:ilvl w:val="0"/>
          <w:numId w:val="1"/>
        </w:numPr>
        <w:shd w:val="clear" w:color="auto" w:fill="FFFFFF"/>
        <w:suppressAutoHyphens w:val="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2F5BA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Примерная  основная  образовательная  программа  образовательного  учреждения.  Основная  школа.</w:t>
      </w:r>
    </w:p>
    <w:p w:rsidR="002340F4" w:rsidRPr="002F5BA5" w:rsidRDefault="002340F4" w:rsidP="002340F4">
      <w:pPr>
        <w:widowControl/>
        <w:numPr>
          <w:ilvl w:val="0"/>
          <w:numId w:val="1"/>
        </w:numPr>
        <w:shd w:val="clear" w:color="auto" w:fill="FFFFFF"/>
        <w:suppressAutoHyphens w:val="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2F5BA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Обществознание.  Рабочие   программы.  Предметная  линия  учебников  под  редакцией  Л.Н.Боголюбова  5-9 классы.</w:t>
      </w:r>
    </w:p>
    <w:p w:rsidR="002340F4" w:rsidRPr="002F5BA5" w:rsidRDefault="002340F4" w:rsidP="002340F4">
      <w:pPr>
        <w:widowControl/>
        <w:numPr>
          <w:ilvl w:val="0"/>
          <w:numId w:val="1"/>
        </w:numPr>
        <w:shd w:val="clear" w:color="auto" w:fill="FFFFFF"/>
        <w:suppressAutoHyphens w:val="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2F5BA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Письмо  Минобрнауки   Краснодарского  края  от 22.07.2013г.№47-10635/13-14 «Об  учебных  планах  образовательных  учреждений,  реализующих  федеральные государственные образовательные  стандарты   общего  образования  в  2013-2014учебном году».</w:t>
      </w:r>
    </w:p>
    <w:p w:rsidR="002340F4" w:rsidRPr="002F5BA5" w:rsidRDefault="002340F4" w:rsidP="002340F4">
      <w:pPr>
        <w:widowControl/>
        <w:numPr>
          <w:ilvl w:val="0"/>
          <w:numId w:val="1"/>
        </w:numPr>
        <w:shd w:val="clear" w:color="auto" w:fill="FFFFFF"/>
        <w:suppressAutoHyphens w:val="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2F5BA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Письмо  Министерства образования  и науки   Краснодарского  края  от 26.07.2013г.№47-10886/13-14 «О рекомендациях по составлению рабочих программ учебных предметов, курсов и календарно-тематического планирования».</w:t>
      </w:r>
    </w:p>
    <w:p w:rsidR="002340F4" w:rsidRPr="002F5BA5" w:rsidRDefault="002340F4" w:rsidP="002340F4">
      <w:pPr>
        <w:widowControl/>
        <w:shd w:val="clear" w:color="auto" w:fill="FFFFFF"/>
        <w:suppressAutoHyphens w:val="0"/>
        <w:ind w:left="72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2F5BA5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 w:bidi="ar-SA"/>
        </w:rPr>
        <w:t>Изучение  обществознания  в  основной  школе  направлено  на  достижение  следующих  целей:</w:t>
      </w:r>
    </w:p>
    <w:p w:rsidR="002340F4" w:rsidRPr="002F5BA5" w:rsidRDefault="002340F4" w:rsidP="002340F4">
      <w:pPr>
        <w:widowControl/>
        <w:shd w:val="clear" w:color="auto" w:fill="FFFFFF"/>
        <w:suppressAutoHyphens w:val="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2F5BA5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 w:bidi="ar-SA"/>
        </w:rPr>
        <w:lastRenderedPageBreak/>
        <w:t>- Развитие </w:t>
      </w:r>
      <w:r w:rsidRPr="002F5BA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личности в ответственный период социального взросления человека(10-15 лет), её познавательных интересов, критического мышления в процессе восприятия социальной (в том числе экономической и правовой) информации и определения собственной позиции; нравственной и правовой культуры, экономического образа мышления, способности к самоопределению и самореализации;</w:t>
      </w:r>
    </w:p>
    <w:p w:rsidR="002340F4" w:rsidRPr="002F5BA5" w:rsidRDefault="002340F4" w:rsidP="002340F4">
      <w:pPr>
        <w:widowControl/>
        <w:shd w:val="clear" w:color="auto" w:fill="FFFFFF"/>
        <w:suppressAutoHyphens w:val="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2F5BA5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 w:bidi="ar-SA"/>
        </w:rPr>
        <w:t>- Воспитание </w:t>
      </w:r>
      <w:r w:rsidRPr="002F5BA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общероссийской идентичности, гражданской ответственности, уважения к социальным нормам; приверженности гуманистическим и демократическим ценностям, закреплённым в Конституции Российской Федерации;</w:t>
      </w:r>
    </w:p>
    <w:p w:rsidR="002340F4" w:rsidRPr="002F5BA5" w:rsidRDefault="002340F4" w:rsidP="002340F4">
      <w:pPr>
        <w:widowControl/>
        <w:shd w:val="clear" w:color="auto" w:fill="FFFFFF"/>
        <w:suppressAutoHyphens w:val="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2F5BA5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 w:bidi="ar-SA"/>
        </w:rPr>
        <w:t>-Освоение </w:t>
      </w:r>
      <w:r w:rsidRPr="002F5BA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на уровне функциональной грамотности системы знаний,  необходимых для социальной адаптации:</w:t>
      </w:r>
      <w:r w:rsidRPr="002F5BA5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 w:bidi="ar-SA"/>
        </w:rPr>
        <w:t> </w:t>
      </w:r>
      <w:r w:rsidRPr="002F5BA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об обществе; основных социальных ролях, о позитивно оцениваемых обществом качествах личности, позволяющих успешно взаимодействовать в социальной среде; сферах человеческой деятельности; способах регулирования общественных отношений; механизмах реализации и защиты прав человека и гражданина;</w:t>
      </w:r>
    </w:p>
    <w:p w:rsidR="002340F4" w:rsidRPr="002F5BA5" w:rsidRDefault="002340F4" w:rsidP="002340F4">
      <w:pPr>
        <w:widowControl/>
        <w:shd w:val="clear" w:color="auto" w:fill="FFFFFF"/>
        <w:suppressAutoHyphens w:val="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2F5BA5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 w:bidi="ar-SA"/>
        </w:rPr>
        <w:t>- Формирование опыта </w:t>
      </w:r>
      <w:r w:rsidRPr="002F5BA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применения полученных знаний для решения типичных задач в области социальных отношений; экономической и гражданско–общественной деятельности; межличностных отношений; отношений между людьми различных национальностей и вероисповеданий, самостоятельной познавательной деятельности; правоотношений; семейно – бытовых отношений.</w:t>
      </w:r>
    </w:p>
    <w:p w:rsidR="002340F4" w:rsidRPr="002F5BA5" w:rsidRDefault="002340F4" w:rsidP="002340F4">
      <w:pPr>
        <w:widowControl/>
        <w:shd w:val="clear" w:color="auto" w:fill="FFFFFF"/>
        <w:suppressAutoHyphens w:val="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2F5BA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Данный  курс  нацелен  на  формирование у  обучающихся   личностных, метапредметных и  предметных  результатов  освоения  курса  «Обществознание».  </w:t>
      </w:r>
    </w:p>
    <w:p w:rsidR="002340F4" w:rsidRPr="002F5BA5" w:rsidRDefault="002340F4" w:rsidP="002340F4">
      <w:pPr>
        <w:widowControl/>
        <w:shd w:val="clear" w:color="auto" w:fill="FFFFFF"/>
        <w:suppressAutoHyphens w:val="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2F5BA5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eastAsia="ru-RU" w:bidi="ar-SA"/>
        </w:rPr>
        <w:t> </w:t>
      </w:r>
      <w:r w:rsidRPr="002F5BA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        Изучение обществознания в основной школе призвано создать условия для полноценного выполнения выпускником типичных для подростка социальных ролей; общей ориентации в актуальных общественных событиях и процессах; нравственной и правовой оценки конкретных поступков людей; реализации и защиты прав человека и гражданина, осознанного выполнения гражданских обязанностей; первичного анализа и использования социальной информации; сознательного неприятия антиобщественного поведения. Выпускник основной школы должен получить достаточно полное представление о возможностях, которые существуют в современном российском обществе для продолжения образования и работы, для самореализации в многообразных видах деятельности, а также об условиях достижения успеха в различных сферах жизни общества. Курс призван помогать предпрофильному самоопределению.</w:t>
      </w:r>
    </w:p>
    <w:p w:rsidR="002340F4" w:rsidRPr="002340F4" w:rsidRDefault="002340F4" w:rsidP="002340F4">
      <w:pPr>
        <w:spacing w:line="100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340F4" w:rsidRPr="002340F4" w:rsidRDefault="002340F4" w:rsidP="002340F4">
      <w:pPr>
        <w:spacing w:line="100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340F4" w:rsidRPr="002340F4" w:rsidRDefault="002340F4" w:rsidP="002340F4">
      <w:pPr>
        <w:spacing w:line="100" w:lineRule="atLeast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2340F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                                      </w:t>
      </w:r>
      <w:r w:rsidRPr="002340F4">
        <w:rPr>
          <w:rFonts w:ascii="Times New Roman" w:hAnsi="Times New Roman" w:cs="Times New Roman"/>
          <w:b/>
          <w:color w:val="000000"/>
          <w:sz w:val="28"/>
          <w:szCs w:val="28"/>
        </w:rPr>
        <w:t>Общее количество часов в год</w:t>
      </w:r>
    </w:p>
    <w:p w:rsidR="002340F4" w:rsidRPr="002340F4" w:rsidRDefault="002340F4" w:rsidP="002340F4">
      <w:pPr>
        <w:spacing w:line="100" w:lineRule="atLeas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40F4" w:rsidRPr="002340F4" w:rsidRDefault="002340F4" w:rsidP="002340F4">
      <w:pPr>
        <w:widowControl/>
        <w:suppressAutoHyphens w:val="0"/>
        <w:ind w:right="-31" w:firstLine="708"/>
        <w:jc w:val="both"/>
        <w:outlineLvl w:val="0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  <w:r w:rsidRPr="002340F4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В МБОУ «СОШ № 9 им. А.М. Цебиева» согласно Учебному плану школы учебный год составляет 3</w:t>
      </w:r>
      <w:r w:rsidR="00045855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5</w:t>
      </w:r>
      <w:r w:rsidRPr="002340F4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 xml:space="preserve"> недел</w:t>
      </w:r>
      <w:r w:rsidR="00045855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ь</w:t>
      </w:r>
      <w:bookmarkStart w:id="0" w:name="_GoBack"/>
      <w:bookmarkEnd w:id="0"/>
      <w:r w:rsidRPr="002340F4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 xml:space="preserve">, поэтому на изучение </w:t>
      </w:r>
      <w:r w:rsidRPr="002340F4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lastRenderedPageBreak/>
        <w:t>обществознания на этапе основного общего образова</w:t>
      </w:r>
      <w:r w:rsidR="00045855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ния отводится время в объёме 174</w:t>
      </w:r>
      <w:r w:rsidRPr="002340F4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 xml:space="preserve"> часов, в том числе: </w:t>
      </w:r>
    </w:p>
    <w:p w:rsidR="002340F4" w:rsidRPr="002340F4" w:rsidRDefault="002340F4" w:rsidP="002340F4">
      <w:pPr>
        <w:widowControl/>
        <w:shd w:val="clear" w:color="auto" w:fill="FFFFFF"/>
        <w:suppressAutoHyphens w:val="0"/>
        <w:ind w:right="-31" w:firstLine="708"/>
        <w:jc w:val="both"/>
        <w:outlineLvl w:val="0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</w:p>
    <w:p w:rsidR="002340F4" w:rsidRPr="002340F4" w:rsidRDefault="002340F4" w:rsidP="002340F4">
      <w:pPr>
        <w:widowControl/>
        <w:shd w:val="clear" w:color="auto" w:fill="FFFFFF"/>
        <w:suppressAutoHyphens w:val="0"/>
        <w:ind w:right="-31" w:firstLine="708"/>
        <w:jc w:val="both"/>
        <w:outlineLvl w:val="0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</w:p>
    <w:tbl>
      <w:tblPr>
        <w:tblW w:w="0" w:type="auto"/>
        <w:tblInd w:w="5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24"/>
        <w:gridCol w:w="2743"/>
        <w:gridCol w:w="3161"/>
      </w:tblGrid>
      <w:tr w:rsidR="002340F4" w:rsidRPr="002340F4" w:rsidTr="00D131B5">
        <w:trPr>
          <w:trHeight w:val="256"/>
        </w:trPr>
        <w:tc>
          <w:tcPr>
            <w:tcW w:w="3016" w:type="dxa"/>
          </w:tcPr>
          <w:p w:rsidR="002340F4" w:rsidRPr="002340F4" w:rsidRDefault="002340F4" w:rsidP="00D131B5">
            <w:pPr>
              <w:widowControl/>
              <w:suppressAutoHyphens w:val="0"/>
              <w:ind w:right="-31"/>
              <w:jc w:val="both"/>
              <w:outlineLvl w:val="0"/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</w:pPr>
            <w:r w:rsidRPr="002340F4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в 5 классе</w:t>
            </w:r>
          </w:p>
        </w:tc>
        <w:tc>
          <w:tcPr>
            <w:tcW w:w="2850" w:type="dxa"/>
          </w:tcPr>
          <w:p w:rsidR="002340F4" w:rsidRPr="002340F4" w:rsidRDefault="002340F4" w:rsidP="00045855">
            <w:pPr>
              <w:widowControl/>
              <w:suppressAutoHyphens w:val="0"/>
              <w:ind w:right="-31"/>
              <w:jc w:val="center"/>
              <w:outlineLvl w:val="0"/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</w:pPr>
            <w:r w:rsidRPr="002340F4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3</w:t>
            </w:r>
            <w:r w:rsidR="00045855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5</w:t>
            </w:r>
            <w:r w:rsidRPr="002340F4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 xml:space="preserve"> ч.</w:t>
            </w:r>
          </w:p>
        </w:tc>
        <w:tc>
          <w:tcPr>
            <w:tcW w:w="3259" w:type="dxa"/>
          </w:tcPr>
          <w:p w:rsidR="002340F4" w:rsidRPr="002340F4" w:rsidRDefault="002340F4" w:rsidP="00D131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40F4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1 ч. в неделю</w:t>
            </w:r>
          </w:p>
        </w:tc>
      </w:tr>
      <w:tr w:rsidR="002340F4" w:rsidRPr="002340F4" w:rsidTr="00D131B5">
        <w:trPr>
          <w:trHeight w:val="256"/>
        </w:trPr>
        <w:tc>
          <w:tcPr>
            <w:tcW w:w="3016" w:type="dxa"/>
          </w:tcPr>
          <w:p w:rsidR="002340F4" w:rsidRPr="002340F4" w:rsidRDefault="002340F4" w:rsidP="00D131B5">
            <w:pPr>
              <w:widowControl/>
              <w:suppressAutoHyphens w:val="0"/>
              <w:ind w:right="-31"/>
              <w:jc w:val="both"/>
              <w:outlineLvl w:val="0"/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</w:pPr>
            <w:r w:rsidRPr="002340F4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в 6 классе</w:t>
            </w:r>
          </w:p>
        </w:tc>
        <w:tc>
          <w:tcPr>
            <w:tcW w:w="2850" w:type="dxa"/>
          </w:tcPr>
          <w:p w:rsidR="002340F4" w:rsidRPr="002340F4" w:rsidRDefault="002340F4" w:rsidP="00045855">
            <w:pPr>
              <w:widowControl/>
              <w:suppressAutoHyphens w:val="0"/>
              <w:ind w:right="-31"/>
              <w:jc w:val="center"/>
              <w:outlineLvl w:val="0"/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</w:pPr>
            <w:r w:rsidRPr="002340F4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3</w:t>
            </w:r>
            <w:r w:rsidR="00045855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5</w:t>
            </w:r>
            <w:r w:rsidRPr="002340F4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 xml:space="preserve"> ч.</w:t>
            </w:r>
          </w:p>
        </w:tc>
        <w:tc>
          <w:tcPr>
            <w:tcW w:w="3259" w:type="dxa"/>
          </w:tcPr>
          <w:p w:rsidR="002340F4" w:rsidRPr="002340F4" w:rsidRDefault="002340F4" w:rsidP="00D131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40F4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1 ч. в неделю</w:t>
            </w:r>
          </w:p>
        </w:tc>
      </w:tr>
      <w:tr w:rsidR="002340F4" w:rsidRPr="002340F4" w:rsidTr="00D131B5">
        <w:trPr>
          <w:trHeight w:val="256"/>
        </w:trPr>
        <w:tc>
          <w:tcPr>
            <w:tcW w:w="3016" w:type="dxa"/>
          </w:tcPr>
          <w:p w:rsidR="002340F4" w:rsidRPr="002340F4" w:rsidRDefault="002340F4" w:rsidP="00D131B5">
            <w:pPr>
              <w:widowControl/>
              <w:suppressAutoHyphens w:val="0"/>
              <w:ind w:right="-31"/>
              <w:jc w:val="both"/>
              <w:outlineLvl w:val="0"/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</w:pPr>
            <w:r w:rsidRPr="002340F4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в 7 классе</w:t>
            </w:r>
          </w:p>
        </w:tc>
        <w:tc>
          <w:tcPr>
            <w:tcW w:w="2850" w:type="dxa"/>
          </w:tcPr>
          <w:p w:rsidR="002340F4" w:rsidRPr="002340F4" w:rsidRDefault="002340F4" w:rsidP="00045855">
            <w:pPr>
              <w:widowControl/>
              <w:suppressAutoHyphens w:val="0"/>
              <w:ind w:right="-31"/>
              <w:jc w:val="center"/>
              <w:outlineLvl w:val="0"/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</w:pPr>
            <w:r w:rsidRPr="002340F4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3</w:t>
            </w:r>
            <w:r w:rsidR="00045855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5</w:t>
            </w:r>
            <w:r w:rsidRPr="002340F4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 xml:space="preserve"> ч.</w:t>
            </w:r>
          </w:p>
        </w:tc>
        <w:tc>
          <w:tcPr>
            <w:tcW w:w="3259" w:type="dxa"/>
          </w:tcPr>
          <w:p w:rsidR="002340F4" w:rsidRPr="002340F4" w:rsidRDefault="002340F4" w:rsidP="00D131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40F4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1 ч. в неделю</w:t>
            </w:r>
          </w:p>
        </w:tc>
      </w:tr>
      <w:tr w:rsidR="002340F4" w:rsidRPr="002340F4" w:rsidTr="00D131B5">
        <w:trPr>
          <w:trHeight w:val="256"/>
        </w:trPr>
        <w:tc>
          <w:tcPr>
            <w:tcW w:w="3016" w:type="dxa"/>
          </w:tcPr>
          <w:p w:rsidR="002340F4" w:rsidRPr="002340F4" w:rsidRDefault="002340F4" w:rsidP="00D131B5">
            <w:pPr>
              <w:widowControl/>
              <w:suppressAutoHyphens w:val="0"/>
              <w:ind w:right="-31"/>
              <w:jc w:val="both"/>
              <w:outlineLvl w:val="0"/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</w:pPr>
            <w:r w:rsidRPr="002340F4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в 8 классе</w:t>
            </w:r>
          </w:p>
        </w:tc>
        <w:tc>
          <w:tcPr>
            <w:tcW w:w="2850" w:type="dxa"/>
          </w:tcPr>
          <w:p w:rsidR="002340F4" w:rsidRPr="002340F4" w:rsidRDefault="002340F4" w:rsidP="00045855">
            <w:pPr>
              <w:widowControl/>
              <w:suppressAutoHyphens w:val="0"/>
              <w:ind w:right="-31"/>
              <w:jc w:val="center"/>
              <w:outlineLvl w:val="0"/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</w:pPr>
            <w:r w:rsidRPr="002340F4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3</w:t>
            </w:r>
            <w:r w:rsidR="00045855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5</w:t>
            </w:r>
            <w:r w:rsidRPr="002340F4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 xml:space="preserve"> ч.</w:t>
            </w:r>
          </w:p>
        </w:tc>
        <w:tc>
          <w:tcPr>
            <w:tcW w:w="3259" w:type="dxa"/>
          </w:tcPr>
          <w:p w:rsidR="002340F4" w:rsidRPr="002340F4" w:rsidRDefault="002340F4" w:rsidP="00D131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40F4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1 ч. в неделю</w:t>
            </w:r>
          </w:p>
        </w:tc>
      </w:tr>
      <w:tr w:rsidR="002340F4" w:rsidRPr="002340F4" w:rsidTr="00D131B5">
        <w:trPr>
          <w:trHeight w:val="256"/>
        </w:trPr>
        <w:tc>
          <w:tcPr>
            <w:tcW w:w="3016" w:type="dxa"/>
          </w:tcPr>
          <w:p w:rsidR="002340F4" w:rsidRPr="002340F4" w:rsidRDefault="002340F4" w:rsidP="00D131B5">
            <w:pPr>
              <w:widowControl/>
              <w:suppressAutoHyphens w:val="0"/>
              <w:ind w:right="-31"/>
              <w:jc w:val="both"/>
              <w:outlineLvl w:val="0"/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</w:pPr>
            <w:r w:rsidRPr="002340F4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в 9 классе</w:t>
            </w:r>
          </w:p>
        </w:tc>
        <w:tc>
          <w:tcPr>
            <w:tcW w:w="2850" w:type="dxa"/>
          </w:tcPr>
          <w:p w:rsidR="002340F4" w:rsidRPr="002340F4" w:rsidRDefault="002340F4" w:rsidP="00D131B5">
            <w:pPr>
              <w:widowControl/>
              <w:suppressAutoHyphens w:val="0"/>
              <w:ind w:right="-31"/>
              <w:jc w:val="center"/>
              <w:outlineLvl w:val="0"/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</w:pPr>
            <w:r w:rsidRPr="002340F4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34 ч.</w:t>
            </w:r>
          </w:p>
        </w:tc>
        <w:tc>
          <w:tcPr>
            <w:tcW w:w="3259" w:type="dxa"/>
          </w:tcPr>
          <w:p w:rsidR="002340F4" w:rsidRPr="002340F4" w:rsidRDefault="002340F4" w:rsidP="00D131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40F4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1 ч. в неделю</w:t>
            </w:r>
          </w:p>
        </w:tc>
      </w:tr>
    </w:tbl>
    <w:p w:rsidR="002340F4" w:rsidRPr="002340F4" w:rsidRDefault="002340F4" w:rsidP="002340F4">
      <w:pPr>
        <w:suppressLineNumbers/>
        <w:spacing w:line="10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340F4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2340F4" w:rsidRPr="002340F4" w:rsidRDefault="002340F4" w:rsidP="002340F4">
      <w:pPr>
        <w:pStyle w:val="c3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340F4">
        <w:rPr>
          <w:color w:val="000000"/>
          <w:sz w:val="28"/>
          <w:szCs w:val="28"/>
        </w:rPr>
        <w:t xml:space="preserve">Для реализации программного содержания используются следующие учебные пособия: </w:t>
      </w:r>
    </w:p>
    <w:p w:rsidR="002340F4" w:rsidRPr="002F5BA5" w:rsidRDefault="002340F4" w:rsidP="002340F4">
      <w:pPr>
        <w:widowControl/>
        <w:shd w:val="clear" w:color="auto" w:fill="FFFFFF"/>
        <w:suppressAutoHyphens w:val="0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2F5BA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Обществознание 5 класс. Учебник под редакцией Л.Н. Боголюбова, Л.Ф. Ивановой. М: Просвещение 2012</w:t>
      </w:r>
    </w:p>
    <w:p w:rsidR="002340F4" w:rsidRPr="002F5BA5" w:rsidRDefault="002340F4" w:rsidP="002340F4">
      <w:pPr>
        <w:widowControl/>
        <w:shd w:val="clear" w:color="auto" w:fill="FFFFFF"/>
        <w:suppressAutoHyphens w:val="0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2F5BA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Обществознание 6 класс. Учебник под редакцией Л.Н. Боголюбова, Л.Ф. Ивановой. М: Просвещение 2012</w:t>
      </w:r>
    </w:p>
    <w:p w:rsidR="002340F4" w:rsidRPr="002F5BA5" w:rsidRDefault="002340F4" w:rsidP="002340F4">
      <w:pPr>
        <w:widowControl/>
        <w:shd w:val="clear" w:color="auto" w:fill="FFFFFF"/>
        <w:suppressAutoHyphens w:val="0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2F5BA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Обществознание 7 класс. Учебник под редакцией Л.Н. Боголюбова, Л.Ф. Ивановой. М: Просвещение 2012</w:t>
      </w:r>
    </w:p>
    <w:p w:rsidR="002340F4" w:rsidRPr="002F5BA5" w:rsidRDefault="002340F4" w:rsidP="002340F4">
      <w:pPr>
        <w:widowControl/>
        <w:shd w:val="clear" w:color="auto" w:fill="FFFFFF"/>
        <w:suppressAutoHyphens w:val="0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2F5BA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Обществознание 8 класс. Учебник под редакцией Л.Н. Боголюбова, Л.Ф. Ивановой. М: Просвещение 2012</w:t>
      </w:r>
    </w:p>
    <w:p w:rsidR="002340F4" w:rsidRPr="002F5BA5" w:rsidRDefault="002340F4" w:rsidP="002340F4">
      <w:pPr>
        <w:widowControl/>
        <w:shd w:val="clear" w:color="auto" w:fill="FFFFFF"/>
        <w:suppressAutoHyphens w:val="0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2F5BA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Обществознание 9 класс. Учебник под редакцией Л.Н. Боголюбова, Л.Ф. Ивановой. М: Просвещение 2012</w:t>
      </w:r>
    </w:p>
    <w:p w:rsidR="00064C71" w:rsidRPr="002340F4" w:rsidRDefault="002340F4" w:rsidP="002340F4">
      <w:pPr>
        <w:rPr>
          <w:rFonts w:ascii="Times New Roman" w:hAnsi="Times New Roman" w:cs="Times New Roman"/>
          <w:sz w:val="28"/>
          <w:szCs w:val="28"/>
        </w:rPr>
      </w:pPr>
      <w:r w:rsidRPr="002340F4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 w:bidi="ar-SA"/>
        </w:rPr>
        <w:t>Интернет ресурсы:  </w:t>
      </w:r>
      <w:hyperlink r:id="rId5" w:history="1">
        <w:r w:rsidRPr="002340F4">
          <w:rPr>
            <w:rFonts w:ascii="Times New Roman" w:eastAsia="Times New Roman" w:hAnsi="Times New Roman" w:cs="Times New Roman"/>
            <w:b/>
            <w:bCs/>
            <w:color w:val="0000FF"/>
            <w:kern w:val="0"/>
            <w:sz w:val="28"/>
            <w:szCs w:val="28"/>
            <w:u w:val="single"/>
            <w:lang w:eastAsia="ru-RU" w:bidi="ar-SA"/>
          </w:rPr>
          <w:t>http://fcior.edu.ru/</w:t>
        </w:r>
      </w:hyperlink>
      <w:hyperlink r:id="rId6" w:history="1">
        <w:r w:rsidRPr="002340F4">
          <w:rPr>
            <w:rFonts w:ascii="Times New Roman" w:eastAsia="Times New Roman" w:hAnsi="Times New Roman" w:cs="Times New Roman"/>
            <w:b/>
            <w:bCs/>
            <w:color w:val="0000FF"/>
            <w:kern w:val="0"/>
            <w:sz w:val="28"/>
            <w:szCs w:val="28"/>
            <w:u w:val="single"/>
            <w:lang w:eastAsia="ru-RU" w:bidi="ar-SA"/>
          </w:rPr>
          <w:t>http://school-collection.edu.ru/</w:t>
        </w:r>
      </w:hyperlink>
    </w:p>
    <w:sectPr w:rsidR="00064C71" w:rsidRPr="002340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254624"/>
    <w:multiLevelType w:val="multilevel"/>
    <w:tmpl w:val="501CD0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40F4"/>
    <w:rsid w:val="00045855"/>
    <w:rsid w:val="00064C71"/>
    <w:rsid w:val="00234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772C96"/>
  <w15:chartTrackingRefBased/>
  <w15:docId w15:val="{93B0EEA5-DB54-482F-A618-29269233EE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40F4"/>
    <w:pPr>
      <w:widowControl w:val="0"/>
      <w:suppressAutoHyphens/>
      <w:spacing w:after="0" w:line="240" w:lineRule="auto"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36">
    <w:name w:val="c36"/>
    <w:basedOn w:val="a"/>
    <w:rsid w:val="002340F4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lang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google.com/url?q=http%3A%2F%2Fschool-collection.edu.ru%2F&amp;sa=D&amp;sntz=1&amp;usg=AFQjCNHk3JUVA2ejSAOqqYv6yS-XgFQVag" TargetMode="External"/><Relationship Id="rId5" Type="http://schemas.openxmlformats.org/officeDocument/2006/relationships/hyperlink" Target="http://www.google.com/url?q=http%3A%2F%2Ffcior.edu.ru%2F&amp;sa=D&amp;sntz=1&amp;usg=AFQjCNHGh8PG1OAlHo0v3ikxWs3MtWqm3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917</Words>
  <Characters>5227</Characters>
  <Application>Microsoft Office Word</Application>
  <DocSecurity>0</DocSecurity>
  <Lines>43</Lines>
  <Paragraphs>12</Paragraphs>
  <ScaleCrop>false</ScaleCrop>
  <Company/>
  <LinksUpToDate>false</LinksUpToDate>
  <CharactersWithSpaces>6132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Администратор1</dc:creator>
  <cp:keywords/>
  <dc:description/>
  <cp:lastModifiedBy>Пользователь</cp:lastModifiedBy>
  <cp:revision>3</cp:revision>
  <dcterms:created xsi:type="dcterms:W3CDTF">2017-10-21T13:40:00Z</dcterms:created>
  <dcterms:modified xsi:type="dcterms:W3CDTF">2020-09-04T15:03:00Z</dcterms:modified>
</cp:coreProperties>
</file>